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Merkinės dvaro sodybos, vad. Pavlovo respublika, oficinos atstatymo tvarkybos darbų ir techninio projekto parengimo bei projekto vykdymo priežiūros paslaugų pirkimas </w:t>
      </w:r>
    </w:p>
    <w:p w14:paraId="1DBCA55F" w14:textId="605F3958" w:rsidR="001125E3" w:rsidRPr="001125E3" w:rsidRDefault="001125E3" w:rsidP="001125E3">
      <w:pPr>
        <w:pStyle w:val="Body2"/>
        <w:jc w:val="center"/>
        <w:rPr>
          <w:b/>
          <w:bCs/>
          <w:lang w:val="lt-LT"/>
        </w:rPr>
      </w:pPr>
    </w:p>
    <w:p w14:paraId="39DFE4DF" w14:textId="7C69594C" w:rsidR="00205AB1" w:rsidRPr="00370648" w:rsidRDefault="00205AB1" w:rsidP="00EB6F12">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reglamentuojančiais teisės aktais bei šiomis pirkimo sąlygomis. Vartojamos sąvokos, apibrėžtos Viešųjų pirkimų įstatyme.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1.5. 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r>
      <w:r w:rsidR="003D345D" w:rsidRPr="00370648">
        <w:rPr>
          <w:lang w:val="lt-LT"/>
        </w:rPr>
        <w:t>1.6. Perkančiosios organizacijos atstovai, įgalioti palaikyti tiesioginį ryšį su tiekėjais:</w:t>
      </w:r>
      <w:r w:rsidR="003D345D" w:rsidRPr="00370648">
        <w:rPr>
          <w:lang w:val="lt-LT"/>
        </w:rPr>
        <w:br/>
      </w:r>
      <w:r w:rsidR="00EB6F12">
        <w:rPr>
          <w:lang w:val="lt-LT"/>
        </w:rPr>
        <w:t xml:space="preserve">             </w:t>
      </w:r>
      <w:r w:rsidR="003D345D" w:rsidRPr="00370648">
        <w:rPr>
          <w:lang w:val="lt-LT"/>
        </w:rPr>
        <w:t xml:space="preserve">1.6.1. techninės specifikacijos klausimais – </w:t>
      </w:r>
      <w:r w:rsidR="003D345D">
        <w:rPr>
          <w:lang w:val="lt-LT"/>
        </w:rPr>
        <w:t>Pavel</w:t>
      </w:r>
      <w:r w:rsidR="003D345D" w:rsidRPr="00370648">
        <w:rPr>
          <w:lang w:val="lt-LT"/>
        </w:rPr>
        <w:t xml:space="preserve"> </w:t>
      </w:r>
      <w:r w:rsidR="003D345D">
        <w:rPr>
          <w:lang w:val="lt-LT"/>
        </w:rPr>
        <w:t>Savel</w:t>
      </w:r>
      <w:r w:rsidR="003D345D" w:rsidRPr="00370648">
        <w:rPr>
          <w:lang w:val="lt-LT"/>
        </w:rPr>
        <w:t xml:space="preserve">, tel. Nr.: </w:t>
      </w:r>
      <w:r w:rsidR="003D345D" w:rsidRPr="003D345D">
        <w:rPr>
          <w:lang w:val="lt-LT"/>
        </w:rPr>
        <w:t>+370 665 93983</w:t>
      </w:r>
      <w:r w:rsidR="003D345D" w:rsidRPr="00370648">
        <w:rPr>
          <w:lang w:val="lt-LT"/>
        </w:rPr>
        <w:t xml:space="preserve">, el. paštas: </w:t>
      </w:r>
      <w:proofErr w:type="spellStart"/>
      <w:r w:rsidR="003D345D">
        <w:rPr>
          <w:lang w:val="lt-LT"/>
        </w:rPr>
        <w:t>pavel.savel</w:t>
      </w:r>
      <w:r w:rsidR="003D345D" w:rsidRPr="00370648">
        <w:rPr>
          <w:lang w:val="lt-LT"/>
        </w:rPr>
        <w:t>@salcininkai.lt</w:t>
      </w:r>
      <w:proofErr w:type="spellEnd"/>
      <w:r w:rsidR="003D345D" w:rsidRPr="00370648">
        <w:rPr>
          <w:lang w:val="lt-LT"/>
        </w:rPr>
        <w:br/>
      </w:r>
      <w:r w:rsidR="00EB6F12">
        <w:rPr>
          <w:lang w:val="lt-LT"/>
        </w:rPr>
        <w:t xml:space="preserve">             </w:t>
      </w:r>
      <w:r w:rsidR="003D345D" w:rsidRPr="00370648">
        <w:rPr>
          <w:lang w:val="lt-LT"/>
        </w:rPr>
        <w:t xml:space="preserve">1.6.2. viešųjų pirkimų procedūrų klausimais – Violeta Tomaševič, tel. Nr.: (0 380) 30 179, el. paštas: </w:t>
      </w:r>
      <w:proofErr w:type="spellStart"/>
      <w:r w:rsidR="003D345D" w:rsidRPr="00370648">
        <w:rPr>
          <w:lang w:val="lt-LT"/>
        </w:rPr>
        <w:t>violeta.tomasevic@salcininkai.lt</w:t>
      </w:r>
      <w:proofErr w:type="spellEnd"/>
      <w:r w:rsidR="003D345D" w:rsidRPr="00370648">
        <w:rPr>
          <w:lang w:val="lt-LT"/>
        </w:rPr>
        <w:t>.</w:t>
      </w:r>
      <w:r w:rsidR="003D345D" w:rsidRPr="00370648">
        <w:rPr>
          <w:lang w:val="lt-LT"/>
        </w:rPr>
        <w:br/>
      </w:r>
      <w:r w:rsidR="003D345D" w:rsidRPr="00370648">
        <w:rPr>
          <w:lang w:val="lt-LT"/>
        </w:rPr>
        <w:tab/>
        <w:t>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4.1 ir 4.3 punktais ir nurodyti prieduose „Kvalifikacijos ir kiti reikalavimai tiekėjui“, „Techninė specifikacija/projektavimo užduotis“ ir „Viešųjų pirkimų sutarties projektas“.</w:t>
      </w:r>
      <w:r w:rsidR="003D345D" w:rsidRPr="00370648">
        <w:rPr>
          <w:lang w:val="lt-LT"/>
        </w:rPr>
        <w:tab/>
      </w:r>
      <w:r w:rsidR="003D345D" w:rsidRPr="00370648">
        <w:rPr>
          <w:lang w:val="lt-LT"/>
        </w:rPr>
        <w:br/>
      </w:r>
      <w:r w:rsidR="003D345D" w:rsidRPr="00370648">
        <w:rPr>
          <w:lang w:val="lt-LT"/>
        </w:rPr>
        <w:tab/>
        <w:t>1.8. Centrinės perkančiosios organizacijos centralizuotų pirkimų kataloge šiuo metu nėra numatyta galimybė įsigyti Pirkimo sąlygų 2.1 p. išvardintų darbų.</w:t>
      </w:r>
      <w:r w:rsidR="003D345D" w:rsidRPr="00370648">
        <w:rPr>
          <w:lang w:val="lt-LT"/>
        </w:rPr>
        <w:tab/>
      </w:r>
      <w:r w:rsidR="003D345D"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Šis pirkimas nėra skaidomas į pirkimo dalis dėl toliau nurodomos(-ų) priežasties(-</w:t>
      </w:r>
      <w:proofErr w:type="spellStart"/>
      <w:r w:rsidRPr="00370648">
        <w:rPr>
          <w:lang w:val="lt-LT"/>
        </w:rPr>
        <w:t>čių</w:t>
      </w:r>
      <w:proofErr w:type="spellEnd"/>
      <w:r w:rsidRPr="00370648">
        <w:rPr>
          <w:lang w:val="lt-LT"/>
        </w:rPr>
        <w:t xml:space="preserve">):   Projektavimo paslaugų skaidymas reikštų būtinybę koordinuoti kelių skirtingų tiekėjų veiklą. Tokiu atveju išauga rizika dėl netikslumų ar sprendinių nesuderinamumo, kas apsunkintų projekto valdymą, dėl to mažėtų viso pirkimo efektyvumas. Projektas apima kelias techninio projekto dalis, kurios yra tarpusavyje susijusios, todėl jų įsigijimas vienu pirkimu leidžia sumažinti administracinius kaštus, optimizuoti įgyvendinimo laiką ir išvengti papildomų išlaidų, kurios atsirastų vykdant kelis atskirus pirkimus.             </w:t>
      </w:r>
      <w:r w:rsidRPr="00370648">
        <w:rPr>
          <w:lang w:val="lt-LT"/>
        </w:rPr>
        <w:tab/>
      </w:r>
      <w:r w:rsidRPr="00370648">
        <w:rPr>
          <w:lang w:val="lt-LT"/>
        </w:rPr>
        <w:br/>
      </w:r>
      <w:r w:rsidRPr="00370648">
        <w:rPr>
          <w:lang w:val="lt-LT"/>
        </w:rPr>
        <w:tab/>
        <w:t xml:space="preserve">2.3. Pasiūlymas turi būti pateiktas visai pirkimo sąlygų techninėje specifikacijoje nurodytai apimčiai, neskaidant jos smulkiau. </w:t>
      </w:r>
      <w:r w:rsidRPr="00370648">
        <w:rPr>
          <w:lang w:val="lt-LT"/>
        </w:rPr>
        <w:tab/>
      </w:r>
      <w:r w:rsidRPr="00370648">
        <w:rPr>
          <w:lang w:val="lt-LT"/>
        </w:rPr>
        <w:br/>
      </w:r>
      <w:r w:rsidRPr="00370648">
        <w:rPr>
          <w:lang w:val="lt-LT"/>
        </w:rPr>
        <w:tab/>
        <w:t xml:space="preserve">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w:t>
      </w:r>
      <w:r w:rsidRPr="00370648">
        <w:rPr>
          <w:lang w:val="lt-LT"/>
        </w:rPr>
        <w:lastRenderedPageBreak/>
        <w:t>būti taikomi lygiaverčiai nurodytiems.</w:t>
      </w:r>
      <w:r w:rsidRPr="00370648">
        <w:rPr>
          <w:lang w:val="lt-LT"/>
        </w:rPr>
        <w:tab/>
      </w:r>
      <w:r w:rsidRPr="00370648">
        <w:rPr>
          <w:lang w:val="lt-LT"/>
        </w:rPr>
        <w:br/>
      </w:r>
      <w:r w:rsidRPr="00370648">
        <w:rPr>
          <w:lang w:val="lt-LT"/>
        </w:rPr>
        <w:tab/>
        <w:t>2.5.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t>2.6. Tiekėjo įsipareigojimų įvykdymo vieta yra Vilniaus g. 49, LT- 17116, Šalčininkai .</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tikrins tiekėjo ir ūkio subjektų, kurių pajėgumais remiasi tiekėjas siekdamas pagrįsti atitikimą kvalifikaciniams reikalavimams, pašalinimo pagrindų, kurie nurodyti pirkimo dokumentų priede „Pašalinimo pagrindai“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370648">
        <w:rPr>
          <w:lang w:val="lt-LT"/>
        </w:rPr>
        <w:tab/>
      </w:r>
      <w:r w:rsidRPr="00370648">
        <w:rPr>
          <w:lang w:val="lt-LT"/>
        </w:rPr>
        <w:br/>
      </w:r>
      <w:r w:rsidRPr="00370648">
        <w:rPr>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w:t>
      </w:r>
      <w:r w:rsidR="004B7492">
        <w:rPr>
          <w:lang w:val="lt-LT"/>
        </w:rPr>
        <w:t xml:space="preserve"> 10</w:t>
      </w:r>
      <w:r w:rsidRPr="00370648">
        <w:rPr>
          <w:lang w:val="lt-LT"/>
        </w:rPr>
        <w:t xml:space="preserve">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 xml:space="preserve">3.1.6. Pasiūlymų vertinimo metu perkančioji organizacija turi teisę reikalauti, kad tiekėjas pateiktų   legalizuotus </w:t>
      </w:r>
      <w:proofErr w:type="spellStart"/>
      <w:r w:rsidRPr="00370648">
        <w:rPr>
          <w:lang w:val="lt-LT"/>
        </w:rPr>
        <w:t>Apostille</w:t>
      </w:r>
      <w:proofErr w:type="spellEnd"/>
      <w:r w:rsidRPr="00370648">
        <w:rPr>
          <w:lang w:val="lt-LT"/>
        </w:rPr>
        <w:t xml:space="preserve"> pirkimo sąlygų priede „Pašalinimo pagrindai“ nurodytus dokumentus, jei dokumentai išduoti užsienio valstybėje. Legalizavimas atliekamas, vadovaujantis Dokumentų legalizavimo ir tvirtinimo pažyma (</w:t>
      </w:r>
      <w:proofErr w:type="spellStart"/>
      <w:r w:rsidRPr="00370648">
        <w:rPr>
          <w:lang w:val="lt-LT"/>
        </w:rPr>
        <w:t>Apostille</w:t>
      </w:r>
      <w:proofErr w:type="spellEnd"/>
      <w:r w:rsidRPr="00370648">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70648">
        <w:rPr>
          <w:lang w:val="lt-LT"/>
        </w:rPr>
        <w:t>Apostille</w:t>
      </w:r>
      <w:proofErr w:type="spellEnd"/>
      <w:r w:rsidRPr="00370648">
        <w:rPr>
          <w:lang w:val="lt-LT"/>
        </w:rPr>
        <w:t>).</w:t>
      </w:r>
      <w:r w:rsidRPr="00370648">
        <w:rPr>
          <w:lang w:val="lt-LT"/>
        </w:rPr>
        <w:tab/>
      </w:r>
      <w:r w:rsidRPr="00370648">
        <w:rPr>
          <w:lang w:val="lt-LT"/>
        </w:rPr>
        <w:br/>
      </w:r>
      <w:r w:rsidRPr="00370648">
        <w:rPr>
          <w:lang w:val="lt-LT"/>
        </w:rPr>
        <w:tab/>
        <w:t>3.2. Tiekėjas, dalyvaujantis pirkime, turi atitikti pirkimo sąlygų priede „Kvalifikaciniai reikalavimai“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„Kvalifikaciniai reikalavimai“ nurodytus kvalifikaciją pagrindžiančius dokumentus, laikantis šių reikalavimų:</w:t>
      </w:r>
      <w:r w:rsidRPr="00370648">
        <w:rPr>
          <w:lang w:val="lt-LT"/>
        </w:rPr>
        <w:tab/>
      </w:r>
      <w:r w:rsidRPr="00370648">
        <w:rPr>
          <w:lang w:val="lt-LT"/>
        </w:rPr>
        <w:br/>
      </w:r>
      <w:r w:rsidRPr="00370648">
        <w:rPr>
          <w:lang w:val="lt-LT"/>
        </w:rPr>
        <w:tab/>
        <w:t xml:space="preserve">3.2.1. Keliami reikalavimai tiekėjo kvalifikacijai ir atitikčiai kokybės vadybos sistemos ir (arba) </w:t>
      </w:r>
      <w:r w:rsidRPr="00370648">
        <w:rPr>
          <w:lang w:val="lt-LT"/>
        </w:rPr>
        <w:lastRenderedPageBreak/>
        <w:t>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370648">
        <w:rPr>
          <w:lang w:val="lt-LT"/>
        </w:rPr>
        <w:t>kvazisubtiekėjus</w:t>
      </w:r>
      <w:proofErr w:type="spellEnd"/>
      <w:r w:rsidRPr="00370648">
        <w:rPr>
          <w:lang w:val="lt-LT"/>
        </w:rPr>
        <w:t xml:space="preserve">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 xml:space="preserve">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w:t>
      </w:r>
      <w:r w:rsidRPr="00370648">
        <w:rPr>
          <w:lang w:val="lt-LT"/>
        </w:rPr>
        <w:lastRenderedPageBreak/>
        <w:t>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Pr="00370648">
        <w:rPr>
          <w:lang w:val="lt-LT"/>
        </w:rPr>
        <w:t>pdf</w:t>
      </w:r>
      <w:proofErr w:type="spellEnd"/>
      <w:r w:rsidRPr="00370648">
        <w:rPr>
          <w:lang w:val="lt-LT"/>
        </w:rPr>
        <w:t xml:space="preserve">, jpg, </w:t>
      </w:r>
      <w:proofErr w:type="spellStart"/>
      <w:r w:rsidRPr="00370648">
        <w:rPr>
          <w:lang w:val="lt-LT"/>
        </w:rPr>
        <w:t>xlsx</w:t>
      </w:r>
      <w:proofErr w:type="spellEnd"/>
      <w:r w:rsidRPr="00370648">
        <w:rPr>
          <w:lang w:val="lt-LT"/>
        </w:rPr>
        <w:t xml:space="preserve">, </w:t>
      </w:r>
      <w:proofErr w:type="spellStart"/>
      <w:r w:rsidRPr="00370648">
        <w:rPr>
          <w:lang w:val="lt-LT"/>
        </w:rPr>
        <w:t>docx</w:t>
      </w:r>
      <w:proofErr w:type="spellEnd"/>
      <w:r w:rsidRPr="00370648">
        <w:rPr>
          <w:lang w:val="lt-LT"/>
        </w:rPr>
        <w:t xml:space="preserve">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nurodyta skelbimo apie pirkimą IV.2.6 punkte,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lastRenderedPageBreak/>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r w:rsidRPr="00370648">
        <w:rPr>
          <w:lang w:val="lt-LT"/>
        </w:rPr>
        <w:br/>
      </w:r>
      <w:r w:rsidRPr="00370648">
        <w:rPr>
          <w:lang w:val="lt-LT"/>
        </w:rPr>
        <w:tab/>
        <w:t>5.10.4. Pasiūlymo galiojimą užtikrinantis(-</w:t>
      </w:r>
      <w:proofErr w:type="spellStart"/>
      <w:r w:rsidRPr="00370648">
        <w:rPr>
          <w:lang w:val="lt-LT"/>
        </w:rPr>
        <w:t>ys</w:t>
      </w:r>
      <w:proofErr w:type="spellEnd"/>
      <w:r w:rsidRPr="00370648">
        <w:rPr>
          <w:lang w:val="lt-LT"/>
        </w:rPr>
        <w:t>) dokumentas(-ai).</w:t>
      </w:r>
      <w:r w:rsidRPr="00370648">
        <w:rPr>
          <w:lang w:val="lt-LT"/>
        </w:rPr>
        <w:tab/>
      </w:r>
      <w:r w:rsidRPr="00370648">
        <w:rPr>
          <w:lang w:val="lt-LT"/>
        </w:rPr>
        <w:br/>
      </w:r>
      <w:r w:rsidRPr="00370648">
        <w:rPr>
          <w:lang w:val="lt-LT"/>
        </w:rPr>
        <w:tab/>
        <w:t>5.10.5. Galimybę pasinaudoti kitų ūkio subjektų ištekliais patvirtinantys dokumentai (jei tiekėjas remiasi kitų ūkio subjektų kvalifikacija).</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Tiekėjo pateikiamo pasiūlymo galiojimas turi būti užtikrintas:</w:t>
      </w:r>
      <w:r w:rsidRPr="00370648">
        <w:rPr>
          <w:lang w:val="lt-LT"/>
        </w:rPr>
        <w:tab/>
      </w:r>
      <w:r w:rsidRPr="00370648">
        <w:rPr>
          <w:lang w:val="lt-LT"/>
        </w:rPr>
        <w:br/>
      </w:r>
      <w:r w:rsidRPr="00370648">
        <w:rPr>
          <w:lang w:val="lt-LT"/>
        </w:rPr>
        <w:tab/>
        <w:t>7.1.1. Pasiūlymo galiojimo užtikrinimo suma turi būti ne mažesnė kaip 2000 Eur.</w:t>
      </w:r>
      <w:r w:rsidRPr="00370648">
        <w:rPr>
          <w:lang w:val="lt-LT"/>
        </w:rPr>
        <w:tab/>
      </w:r>
      <w:r w:rsidRPr="00370648">
        <w:rPr>
          <w:lang w:val="lt-LT"/>
        </w:rPr>
        <w:br/>
      </w:r>
      <w:r w:rsidRPr="00370648">
        <w:rPr>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Pr="00370648">
        <w:rPr>
          <w:lang w:val="lt-LT"/>
        </w:rPr>
        <w:tab/>
      </w:r>
      <w:r w:rsidRPr="00370648">
        <w:rPr>
          <w:lang w:val="lt-LT"/>
        </w:rPr>
        <w:br/>
      </w:r>
      <w:r w:rsidRPr="00370648">
        <w:rPr>
          <w:lang w:val="lt-LT"/>
        </w:rPr>
        <w:tab/>
        <w:t xml:space="preserve">7.1.3. Pasiūlymo galiojimo užtikrinimas turi būti elektroninėje formoje patvirtintas jį išdavusios organizacijos įgalioto asmens kvalifikuotu elektroniniu parašu ir pateikiamas su pasiūlymu CVP IS priemonėmis. </w:t>
      </w:r>
      <w:r w:rsidRPr="00370648">
        <w:rPr>
          <w:lang w:val="lt-LT"/>
        </w:rPr>
        <w:tab/>
      </w:r>
      <w:r w:rsidRPr="00370648">
        <w:rPr>
          <w:lang w:val="lt-LT"/>
        </w:rPr>
        <w:br/>
      </w:r>
      <w:r w:rsidRPr="00370648">
        <w:rPr>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370648">
        <w:rPr>
          <w:lang w:val="lt-LT"/>
        </w:rPr>
        <w:tab/>
      </w:r>
      <w:r w:rsidRPr="00370648">
        <w:rPr>
          <w:lang w:val="lt-LT"/>
        </w:rPr>
        <w:br/>
      </w:r>
      <w:r w:rsidRPr="00370648">
        <w:rPr>
          <w:lang w:val="lt-LT"/>
        </w:rPr>
        <w:tab/>
        <w:t>7.1.5. Pasiūlymo galiojimo užtikrinimas turi būti išduotas perkančiajai organizacijai kaip vienas pasiūlymo galiojimo užtikrinimas visai reikalaujamai sumai.</w:t>
      </w:r>
      <w:r w:rsidRPr="00370648">
        <w:rPr>
          <w:lang w:val="lt-LT"/>
        </w:rPr>
        <w:tab/>
      </w:r>
      <w:r w:rsidRPr="00370648">
        <w:rPr>
          <w:lang w:val="lt-LT"/>
        </w:rPr>
        <w:br/>
      </w:r>
      <w:r w:rsidRPr="00370648">
        <w:rPr>
          <w:lang w:val="lt-LT"/>
        </w:rPr>
        <w:tab/>
        <w:t xml:space="preserve">7.1.6.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370648">
        <w:rPr>
          <w:lang w:val="lt-LT"/>
        </w:rPr>
        <w:t>užtikrintojui</w:t>
      </w:r>
      <w:proofErr w:type="spellEnd"/>
      <w:r w:rsidRPr="00370648">
        <w:rPr>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Pr="00370648">
        <w:rPr>
          <w:lang w:val="lt-LT"/>
        </w:rPr>
        <w:tab/>
      </w:r>
      <w:r w:rsidRPr="00370648">
        <w:rPr>
          <w:lang w:val="lt-LT"/>
        </w:rPr>
        <w:br/>
      </w:r>
      <w:r w:rsidRPr="00370648">
        <w:rPr>
          <w:lang w:val="lt-LT"/>
        </w:rPr>
        <w:tab/>
        <w:t xml:space="preserve">7.1.7. Pasiūlymo galiojimo užtikrinime turi būti numatyta, kad </w:t>
      </w:r>
      <w:proofErr w:type="spellStart"/>
      <w:r w:rsidRPr="00370648">
        <w:rPr>
          <w:lang w:val="lt-LT"/>
        </w:rPr>
        <w:t>užtikrintojas</w:t>
      </w:r>
      <w:proofErr w:type="spellEnd"/>
      <w:r w:rsidRPr="00370648">
        <w:rPr>
          <w:lang w:val="lt-LT"/>
        </w:rPr>
        <w:t xml:space="preserve"> neturi teisės reikalauti, kad perkančioji organizacija pagrįstų savo reikalavimą. Perkančioji organizacija pranešime </w:t>
      </w:r>
      <w:proofErr w:type="spellStart"/>
      <w:r w:rsidRPr="00370648">
        <w:rPr>
          <w:lang w:val="lt-LT"/>
        </w:rPr>
        <w:t>užtikrintojui</w:t>
      </w:r>
      <w:proofErr w:type="spellEnd"/>
      <w:r w:rsidRPr="00370648">
        <w:rPr>
          <w:lang w:val="lt-LT"/>
        </w:rPr>
        <w:t xml:space="preserve"> nurodys dėl kurios iš aukščiau išvardintų aplinkybių jai priklauso pasiūlymo galiojimo užtikrinimo suma.</w:t>
      </w:r>
      <w:r w:rsidRPr="00370648">
        <w:rPr>
          <w:lang w:val="lt-LT"/>
        </w:rPr>
        <w:tab/>
      </w:r>
      <w:r w:rsidRPr="00370648">
        <w:rPr>
          <w:lang w:val="lt-LT"/>
        </w:rPr>
        <w:br/>
      </w:r>
      <w:r w:rsidRPr="00370648">
        <w:rPr>
          <w:lang w:val="lt-LT"/>
        </w:rPr>
        <w:tab/>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370648">
        <w:rPr>
          <w:lang w:val="lt-LT"/>
        </w:rPr>
        <w:tab/>
      </w:r>
      <w:r w:rsidRPr="00370648">
        <w:rPr>
          <w:lang w:val="lt-LT"/>
        </w:rPr>
        <w:br/>
      </w:r>
      <w:r w:rsidRPr="00370648">
        <w:rPr>
          <w:lang w:val="lt-LT"/>
        </w:rPr>
        <w:tab/>
        <w:t>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Laikoma, kad tiekėjas atsiima pasiūlymą, jei tiekėjas gavęs perkančiosios organizacijos pranešimą, kad jo pasiūlymas gali būti pripažintas laimėjusiu,  per perkančiosios organizacijos nustatytą terminą nepateikia pirkimo sąlygų priede „Kvalifikacinių reikalavimų lentelė“ nurodytų kvalifikaciją pagrindžiančių dokumentų ir/ar pašalinimo pagrindų nebuvimą pagrindžiančių dokumentų.</w:t>
      </w:r>
      <w:r w:rsidRPr="00370648">
        <w:rPr>
          <w:lang w:val="lt-LT"/>
        </w:rPr>
        <w:tab/>
      </w:r>
      <w:r w:rsidRPr="00370648">
        <w:rPr>
          <w:lang w:val="lt-LT"/>
        </w:rPr>
        <w:br/>
      </w:r>
      <w:r w:rsidRPr="00370648">
        <w:rPr>
          <w:lang w:val="lt-LT"/>
        </w:rPr>
        <w:tab/>
        <w:t>7.1.10.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Pr="00370648">
        <w:rPr>
          <w:lang w:val="lt-LT"/>
        </w:rPr>
        <w:tab/>
      </w:r>
      <w:r w:rsidRPr="00370648">
        <w:rPr>
          <w:lang w:val="lt-LT"/>
        </w:rPr>
        <w:br/>
      </w:r>
      <w:r w:rsidRPr="00370648">
        <w:rPr>
          <w:lang w:val="lt-LT"/>
        </w:rPr>
        <w:tab/>
        <w:t>7.1.11. Vietoje 7.1.2 punkte nurodytų pasiūlymo galiojimo užtikrinimo priemonių, tiekėjas turi teisę užtikrinti pasiūlymo galiojimą pervesdamas pasiūlymo galiojimo užtikrinimo sumą į perkančiosios organizacijos sąskaitą LT974010044400020098. Tokiu atveju iki pasiūlymų pateikimo termino pabaigos tiekėjas su pasiūlymu CVP IS priemonėmis pateikia bankinio pavedimo kopiją.</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9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dokumentai (paaiškinimai ar pataisymai) pateikiami CVP IS priemonėmis ne vėliau kaip likus 6 dienoms iki pasiūlymų pateikimo termino pabaigos, jei jų paprašyta laiku. Paaiškinimai teikiami per 6 dienas nuo klausimų gavimo dienos. Paaiškinimai ar pataisymai yra neatsiejama pirkimo dokumentų dalis.</w:t>
      </w:r>
      <w:r w:rsidRPr="00370648">
        <w:rPr>
          <w:lang w:val="lt-LT"/>
        </w:rPr>
        <w:tab/>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370648">
        <w:rPr>
          <w:lang w:val="lt-LT"/>
        </w:rPr>
        <w:tab/>
      </w:r>
      <w:r w:rsidRPr="00370648">
        <w:rPr>
          <w:lang w:val="lt-LT"/>
        </w:rPr>
        <w:br/>
      </w:r>
      <w:r w:rsidRPr="00370648">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10.1. Pirminis susipažinimas su CVP IS priemonėmis pateiktais tiekėjų pasiūlymais vyks </w:t>
      </w:r>
      <w:r w:rsidR="00EB6F12">
        <w:rPr>
          <w:lang w:val="lt-LT"/>
        </w:rPr>
        <w:t>30</w:t>
      </w:r>
      <w:r w:rsidRPr="00370648">
        <w:rPr>
          <w:lang w:val="lt-LT"/>
        </w:rPr>
        <w:t xml:space="preserve">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lastRenderedPageBreak/>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galimo laimėtojo prašo pateikti pirkimo sąlygų priede „Pašalinimo pagrindai“ nurodytus dokumentus patvirtinančius tiekėjo pašalinimo pagrindų nebuvimą ir pirkimo sąlygų priede „Kvalifikacijos ir kiti reikalavimai tiekėjui“ nurodytus dokumentus patvirtinančius tiekėjo kvalifikaciją (jei taikoma). Gavusi dokumentus, Komisija patikrina, ar nėra tiekėjo pašalinimo pagrindų, ar galimas laimėtojas atitinka pirkimo sąlygų priede „Kvalifikacijos ir kiti reikalavimai tiekėjui“ nurodytus kvalifikacijos reikalavimus (jei taikomi), kokybės vadybos sistemos standartus (jei taikomi) ir aplinkos apsaugos vadybos sistemos standartus (jei taikomi);</w:t>
      </w:r>
      <w:r w:rsidRPr="00370648">
        <w:rPr>
          <w:lang w:val="lt-LT"/>
        </w:rPr>
        <w:tab/>
      </w:r>
      <w:r w:rsidRPr="00370648">
        <w:rPr>
          <w:lang w:val="lt-LT"/>
        </w:rPr>
        <w:br/>
      </w:r>
      <w:r w:rsidRPr="00370648">
        <w:rPr>
          <w:lang w:val="lt-LT"/>
        </w:rPr>
        <w:tab/>
        <w:t>11.1.8. sudaro pasiūlymų eilę ir nustato pirkimo laimėtoją;</w:t>
      </w:r>
      <w:r w:rsidRPr="00370648">
        <w:rPr>
          <w:lang w:val="lt-LT"/>
        </w:rPr>
        <w:tab/>
      </w:r>
      <w:r w:rsidRPr="00370648">
        <w:rPr>
          <w:lang w:val="lt-LT"/>
        </w:rPr>
        <w:br/>
      </w:r>
      <w:r w:rsidRPr="00370648">
        <w:rPr>
          <w:lang w:val="lt-LT"/>
        </w:rPr>
        <w:tab/>
        <w:t>11.1.9.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370648">
        <w:rPr>
          <w:lang w:val="lt-LT"/>
        </w:rPr>
        <w:tab/>
      </w:r>
      <w:r w:rsidRPr="00370648">
        <w:rPr>
          <w:lang w:val="lt-LT"/>
        </w:rPr>
        <w:br/>
      </w:r>
      <w:r w:rsidRPr="00370648">
        <w:rPr>
          <w:lang w:val="lt-LT"/>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00EB6F12">
        <w:rPr>
          <w:lang w:val="lt-LT"/>
        </w:rPr>
        <w:t xml:space="preserve"> (netaikoma)</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Pr="00370648">
        <w:rPr>
          <w:lang w:val="lt-LT"/>
        </w:rPr>
        <w:tab/>
      </w:r>
      <w:r w:rsidRPr="00370648">
        <w:rPr>
          <w:lang w:val="lt-LT"/>
        </w:rPr>
        <w:br/>
      </w:r>
      <w:r w:rsidRPr="00370648">
        <w:rPr>
          <w:lang w:val="lt-LT"/>
        </w:rPr>
        <w:tab/>
        <w:t>13.1.4. pasiūlymas neatitinka pirkimo dokumentuose nustatytų reikalavimų;</w:t>
      </w:r>
      <w:r w:rsidRPr="00370648">
        <w:rPr>
          <w:lang w:val="lt-LT"/>
        </w:rPr>
        <w:tab/>
      </w:r>
      <w:r w:rsidRPr="00370648">
        <w:rPr>
          <w:lang w:val="lt-LT"/>
        </w:rPr>
        <w:br/>
      </w:r>
      <w:r w:rsidRPr="00370648">
        <w:rPr>
          <w:lang w:val="lt-LT"/>
        </w:rPr>
        <w:tab/>
        <w:t>13.1.5. pasiūlyta kaina yra per didelė ir nepriimtina;</w:t>
      </w:r>
      <w:r w:rsidRPr="00370648">
        <w:rPr>
          <w:lang w:val="lt-LT"/>
        </w:rPr>
        <w:tab/>
      </w:r>
      <w:r w:rsidRPr="00370648">
        <w:rPr>
          <w:lang w:val="lt-LT"/>
        </w:rPr>
        <w:br/>
      </w:r>
      <w:r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13.1.7.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 xml:space="preserve">13.1.8. </w:t>
      </w:r>
      <w:r w:rsidR="00EB6F12">
        <w:rPr>
          <w:lang w:val="lt-LT"/>
        </w:rPr>
        <w:t>t</w:t>
      </w:r>
      <w:r w:rsidRPr="00370648">
        <w:rPr>
          <w:lang w:val="lt-LT"/>
        </w:rPr>
        <w: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13.1.9.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13.1.10.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r w:rsidRPr="00370648">
        <w:rPr>
          <w:lang w:val="lt-LT"/>
        </w:rPr>
        <w:tab/>
      </w:r>
      <w:r w:rsidRPr="00370648">
        <w:rPr>
          <w:lang w:val="lt-LT"/>
        </w:rPr>
        <w:br/>
      </w:r>
      <w:r w:rsidRPr="00370648">
        <w:rPr>
          <w:lang w:val="lt-LT"/>
        </w:rPr>
        <w:tab/>
        <w:t>13.1.11.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lastRenderedPageBreak/>
        <w:tab/>
        <w:t>15.2.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 xml:space="preserve">15.3.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15.4.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w:t>
      </w:r>
      <w:r w:rsidRPr="00370648">
        <w:rPr>
          <w:lang w:val="lt-LT"/>
        </w:rPr>
        <w:tab/>
      </w:r>
      <w:r w:rsidRPr="00370648">
        <w:rPr>
          <w:lang w:val="lt-LT"/>
        </w:rPr>
        <w:br/>
      </w:r>
      <w:r w:rsidRPr="00370648">
        <w:rPr>
          <w:lang w:val="lt-LT"/>
        </w:rPr>
        <w:tab/>
        <w:t>15.6.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 xml:space="preserve">15.7. Jeigu tiekėjas, kuriam buvo pasiūlyta sudaryti pirkimo sutartį, raštu atsisako ją sudaryti arba </w:t>
      </w:r>
      <w:proofErr w:type="spellStart"/>
      <w:r w:rsidRPr="00370648">
        <w:rPr>
          <w:lang w:val="lt-LT"/>
        </w:rPr>
        <w:t>arba</w:t>
      </w:r>
      <w:proofErr w:type="spellEnd"/>
      <w:r w:rsidRPr="00370648">
        <w:rPr>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10 kalendorinių dienų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10 kalendorinių dienų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 xml:space="preserve">16.4. Perkančioji organizacija, gavusi pretenziją, nedelsdama sustabdo pirkimo procedūrą, kol bus išnagrinėta ši pretenzija ir priimtas sprendimas. Perkančioji organizacija negali sudaryti pirkimo sutarties ar preliminariosios sutarties anksčiau kaip po 10 kalendorinių dienų nuo rašytinio pranešimo apie jos priimtą </w:t>
      </w:r>
      <w:r w:rsidRPr="00370648">
        <w:rPr>
          <w:lang w:val="lt-LT"/>
        </w:rPr>
        <w:lastRenderedPageBreak/>
        <w:t>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t xml:space="preserve">17.3. </w:t>
      </w:r>
      <w:r w:rsidR="00EB6F12" w:rsidRPr="00370648">
        <w:rPr>
          <w:lang w:val="lt-LT"/>
        </w:rPr>
        <w:t>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lastRenderedPageBreak/>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w:t>
      </w:r>
      <w:r w:rsidR="00EB6F12">
        <w:rPr>
          <w:lang w:val="lt-LT"/>
        </w:rPr>
        <w:t> </w:t>
      </w:r>
      <w:r w:rsidRPr="00370648">
        <w:rPr>
          <w:lang w:val="lt-LT"/>
        </w:rPr>
        <w:t>Pasiūlymo</w:t>
      </w:r>
      <w:r w:rsidR="00EB6F12">
        <w:rPr>
          <w:lang w:val="lt-LT"/>
        </w:rPr>
        <w:t> </w:t>
      </w:r>
      <w:r w:rsidRPr="00370648">
        <w:rPr>
          <w:lang w:val="lt-LT"/>
        </w:rPr>
        <w:t>forma.</w:t>
      </w:r>
      <w:r w:rsidRPr="00370648">
        <w:rPr>
          <w:lang w:val="lt-LT"/>
        </w:rPr>
        <w:br/>
      </w:r>
      <w:r w:rsidRPr="00370648">
        <w:rPr>
          <w:lang w:val="lt-LT"/>
        </w:rPr>
        <w:tab/>
        <w:t>19.1.2. Techninė</w:t>
      </w:r>
      <w:r w:rsidR="004B7492">
        <w:rPr>
          <w:lang w:val="lt-LT"/>
        </w:rPr>
        <w:t xml:space="preserve"> specifikacija</w:t>
      </w:r>
      <w:r w:rsidR="00EB6F12">
        <w:rPr>
          <w:lang w:val="lt-LT"/>
        </w:rPr>
        <w:t xml:space="preserve"> -</w:t>
      </w:r>
      <w:r w:rsidRPr="00370648">
        <w:rPr>
          <w:lang w:val="lt-LT"/>
        </w:rPr>
        <w:t xml:space="preserve"> užduotis.</w:t>
      </w:r>
      <w:r w:rsidRPr="00370648">
        <w:rPr>
          <w:lang w:val="lt-LT"/>
        </w:rPr>
        <w:tab/>
      </w:r>
      <w:r w:rsidRPr="00370648">
        <w:rPr>
          <w:lang w:val="lt-LT"/>
        </w:rPr>
        <w:br/>
      </w:r>
      <w:r w:rsidRPr="00370648">
        <w:rPr>
          <w:lang w:val="lt-LT"/>
        </w:rPr>
        <w:tab/>
        <w:t>19.1.3. Viešojo pirkimo sutarties projektas.</w:t>
      </w:r>
      <w:r w:rsidRPr="00370648">
        <w:rPr>
          <w:lang w:val="lt-LT"/>
        </w:rPr>
        <w:tab/>
      </w:r>
      <w:r w:rsidRPr="00370648">
        <w:rPr>
          <w:lang w:val="lt-LT"/>
        </w:rPr>
        <w:br/>
      </w:r>
      <w:r w:rsidRPr="00370648">
        <w:rPr>
          <w:lang w:val="lt-LT"/>
        </w:rPr>
        <w:tab/>
        <w:t>19.1.4. Europos bendrasis viešųjų pirkimų dokumentas (EBVPD).</w:t>
      </w:r>
      <w:r w:rsidRPr="00370648">
        <w:rPr>
          <w:lang w:val="lt-LT"/>
        </w:rPr>
        <w:tab/>
      </w:r>
      <w:r w:rsidRPr="00370648">
        <w:rPr>
          <w:lang w:val="lt-LT"/>
        </w:rPr>
        <w:br/>
      </w:r>
      <w:r w:rsidRPr="00370648">
        <w:rPr>
          <w:lang w:val="lt-LT"/>
        </w:rPr>
        <w:tab/>
        <w:t>19.1.5.</w:t>
      </w:r>
      <w:r w:rsidR="00EB6F12">
        <w:rPr>
          <w:lang w:val="lt-LT"/>
        </w:rPr>
        <w:t> </w:t>
      </w:r>
      <w:r w:rsidRPr="00370648">
        <w:rPr>
          <w:lang w:val="lt-LT"/>
        </w:rPr>
        <w:t>Kvalifikacijos</w:t>
      </w:r>
      <w:r w:rsidR="00EB6F12">
        <w:rPr>
          <w:lang w:val="lt-LT"/>
        </w:rPr>
        <w:t> </w:t>
      </w:r>
      <w:r w:rsidRPr="00370648">
        <w:rPr>
          <w:lang w:val="lt-LT"/>
        </w:rPr>
        <w:t>ir</w:t>
      </w:r>
      <w:r w:rsidR="00EB6F12">
        <w:rPr>
          <w:lang w:val="lt-LT"/>
        </w:rPr>
        <w:t> </w:t>
      </w:r>
      <w:r w:rsidRPr="00370648">
        <w:rPr>
          <w:lang w:val="lt-LT"/>
        </w:rPr>
        <w:t>kiti</w:t>
      </w:r>
      <w:r w:rsidR="00EB6F12">
        <w:rPr>
          <w:lang w:val="lt-LT"/>
        </w:rPr>
        <w:t> </w:t>
      </w:r>
      <w:r w:rsidRPr="00370648">
        <w:rPr>
          <w:lang w:val="lt-LT"/>
        </w:rPr>
        <w:t>reikalavimai</w:t>
      </w:r>
      <w:r w:rsidR="00EB6F12">
        <w:rPr>
          <w:lang w:val="lt-LT"/>
        </w:rPr>
        <w:t> </w:t>
      </w:r>
      <w:r w:rsidRPr="00370648">
        <w:rPr>
          <w:lang w:val="lt-LT"/>
        </w:rPr>
        <w:t>tiekėjui.</w:t>
      </w:r>
      <w:r w:rsidRPr="00370648">
        <w:rPr>
          <w:lang w:val="lt-LT"/>
        </w:rPr>
        <w:br/>
      </w:r>
      <w:r w:rsidRPr="00370648">
        <w:rPr>
          <w:lang w:val="lt-LT"/>
        </w:rPr>
        <w:tab/>
        <w:t>19.1.6.</w:t>
      </w:r>
      <w:r w:rsidR="00EB6F12">
        <w:rPr>
          <w:lang w:val="lt-LT"/>
        </w:rPr>
        <w:t> </w:t>
      </w:r>
      <w:r w:rsidRPr="00370648">
        <w:rPr>
          <w:lang w:val="lt-LT"/>
        </w:rPr>
        <w:t>Specialistų</w:t>
      </w:r>
      <w:r w:rsidR="00EB6F12">
        <w:rPr>
          <w:lang w:val="lt-LT"/>
        </w:rPr>
        <w:t> </w:t>
      </w:r>
      <w:r w:rsidRPr="00370648">
        <w:rPr>
          <w:lang w:val="lt-LT"/>
        </w:rPr>
        <w:t>sąrašas.</w:t>
      </w:r>
      <w:r w:rsidRPr="00370648">
        <w:rPr>
          <w:lang w:val="lt-LT"/>
        </w:rPr>
        <w:br/>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41191" w14:textId="77777777" w:rsidR="00312CEB" w:rsidRDefault="00312CEB">
      <w:r>
        <w:separator/>
      </w:r>
    </w:p>
  </w:endnote>
  <w:endnote w:type="continuationSeparator" w:id="0">
    <w:p w14:paraId="48DE998B" w14:textId="77777777" w:rsidR="00312CEB" w:rsidRDefault="00312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276739" w:rsidRDefault="0027673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276739"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276739" w:rsidRDefault="002767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719FC" w14:textId="77777777" w:rsidR="00312CEB" w:rsidRDefault="00312CEB">
      <w:r>
        <w:separator/>
      </w:r>
    </w:p>
  </w:footnote>
  <w:footnote w:type="continuationSeparator" w:id="0">
    <w:p w14:paraId="5B26CA15" w14:textId="77777777" w:rsidR="00312CEB" w:rsidRDefault="00312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276739" w:rsidRDefault="0027673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276739"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276739" w:rsidRDefault="00276739">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31534"/>
    <w:rsid w:val="00205AB1"/>
    <w:rsid w:val="00276739"/>
    <w:rsid w:val="00312CEB"/>
    <w:rsid w:val="003D345D"/>
    <w:rsid w:val="004B7492"/>
    <w:rsid w:val="005E5855"/>
    <w:rsid w:val="00762A60"/>
    <w:rsid w:val="007B14CC"/>
    <w:rsid w:val="007C39A3"/>
    <w:rsid w:val="0099639A"/>
    <w:rsid w:val="00EB6F1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12</Pages>
  <Words>32663</Words>
  <Characters>18619</Characters>
  <Application>Microsoft Office Word</Application>
  <DocSecurity>0</DocSecurity>
  <Lines>155</Lines>
  <Paragraphs>102</Paragraphs>
  <ScaleCrop>false</ScaleCrop>
  <Company/>
  <LinksUpToDate>false</LinksUpToDate>
  <CharactersWithSpaces>51180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5</cp:revision>
  <dcterms:created xsi:type="dcterms:W3CDTF">2021-02-08T14:42:00Z</dcterms:created>
  <dcterms:modified xsi:type="dcterms:W3CDTF">2025-07-09T10:38:00Z</dcterms:modified>
</cp:coreProperties>
</file>